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Degerfors kommunfullmäktige</w:t>
      </w:r>
    </w:p>
    <w:p>
      <w:pPr>
        <w:pStyle w:val="Heading1"/>
      </w:pPr>
      <w:r>
        <w:t xml:space="preserve">Förebyggande för unga i Degerfors – stärkt fritid, idrott (IF) och samverkan</w:t>
      </w:r>
    </w:p>
    <w:p>
      <w:pPr>
        <w:spacing w:after="160" w:before="80"/>
      </w:pPr>
      <w:r>
        <w:rPr>
          <w:b/>
          <w:bCs/>
        </w:rPr>
        <w:t xml:space="preserve">Motionärer: </w:t>
      </w:r>
      <w:r>
        <w:t xml:space="preserve">Moderaterna i Degerfors kommun</w:t>
      </w:r>
    </w:p>
    <w:p>
      <w:pPr>
        <w:pStyle w:val="Heading2"/>
      </w:pPr>
      <w:r>
        <w:t xml:space="preserve">Motivering</w:t>
      </w:r>
    </w:p>
    <w:p>
      <w:pPr>
        <w:spacing w:after="100"/>
      </w:pPr>
      <w:r>
        <w:t xml:space="preserve">I en liten kommun som Degerfors är förebyggande arbete mot utanförskap och kriminalitet avgörande. Degerfors IF är en stark lokal identitetssymbol med bred ungdomsverksamhet som kan användas som kraft för integration, hälsa och meningsskapande aktiviteter för unga killar och tjejer.</w:t>
      </w:r>
    </w:p>
    <w:p>
      <w:pPr>
        <w:spacing w:after="100"/>
      </w:pPr>
      <w:r>
        <w:t xml:space="preserve">Besparingar och ekonomisk press riskerar att drabba fritidsverksamhet, föreningsstöd och sommaraktiviteter. Brist på meningsfulla aktiviteter ökar risken för stök, droger och rekrytering till kriminalitet. Samverkan mellan skola, socialtjänst, polis och föreningsliv (SSPF-liknande) behöver stärkas.</w:t>
      </w:r>
    </w:p>
    <w:p>
      <w:pPr>
        <w:spacing w:after="100"/>
      </w:pPr>
      <w:r>
        <w:t xml:space="preserve">Moderaterna vill investera i förebyggande istället för konsekvenser. Stärkt stöd till idrott, kultur och fritid – med särskilt fokus på Degerfors IF och andra föreningar – ger ungdomar alternativ och stärker sammanhållningen. Det är både mänskligt och ekonomiskt smart.</w:t>
      </w:r>
    </w:p>
    <w:p>
      <w:pPr>
        <w:pStyle w:val="Heading2"/>
      </w:pPr>
      <w:r>
        <w:t xml:space="preserve">Förslag till beslut</w:t>
      </w:r>
    </w:p>
    <w:p>
      <w:pPr>
        <w:spacing w:after="60"/>
      </w:pPr>
      <w:r>
        <w:t xml:space="preserve">Med anledning av ovanstående yrkar Moderaterna i Degerfors kommun att kommunfullmäktige beslutar:</w:t>
      </w:r>
    </w:p>
    <w:p>
      <w:pPr>
        <w:spacing w:after="40"/>
      </w:pPr>
      <w:r>
        <w:rPr>
          <w:b/>
          <w:bCs/>
        </w:rPr>
        <w:t xml:space="preserve">1. </w:t>
      </w:r>
      <w:r>
        <w:t xml:space="preserve">Att ge kultur- och fritidsnämnden i uppdrag att ta fram en handlingsplan för stärkt fritids- och ungdomsverksamhet med fokus på idrott (inklusive stöd till Degerfors IF), kultur och sommaraktiviteter för att motverka utanförskap.</w:t>
      </w:r>
    </w:p>
    <w:p>
      <w:pPr>
        <w:spacing w:after="40"/>
      </w:pPr>
      <w:r>
        <w:rPr>
          <w:b/>
          <w:bCs/>
        </w:rPr>
        <w:t xml:space="preserve">2. </w:t>
      </w:r>
      <w:r>
        <w:t xml:space="preserve">Att avsätta ökade medel i budget 2027 för föreningsbidrag, lokaler och arrangemang, med krav på värdegrund och öppenhet för alla unga.</w:t>
      </w:r>
    </w:p>
    <w:p>
      <w:pPr>
        <w:spacing w:after="40"/>
      </w:pPr>
      <w:r>
        <w:rPr>
          <w:b/>
          <w:bCs/>
        </w:rPr>
        <w:t xml:space="preserve">3. </w:t>
      </w:r>
      <w:r>
        <w:t xml:space="preserve">Att stärka samverkan mellan skola, socialtjänst, polis och civilsamhälle för tidig upptäckt och stöd till unga i riskzonen.</w:t>
      </w:r>
    </w:p>
    <w:p>
      <w:pPr>
        <w:spacing w:after="40"/>
      </w:pPr>
      <w:r>
        <w:rPr>
          <w:b/>
          <w:bCs/>
        </w:rPr>
        <w:t xml:space="preserve">4. </w:t>
      </w:r>
      <w:r>
        <w:t xml:space="preserve">Att årligen redovisa deltagande i fritidsverksamhet, idrottsaktiviteter och utvärdering av förebyggande insatser till kommunfullmäktige.</w:t>
      </w:r>
    </w:p>
    <w:p>
      <w:pPr>
        <w:spacing w:before="360"/>
      </w:pPr>
    </w:p>
    <w:p>
      <w:r>
        <w:t xml:space="preserve">Degerfors,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Degerfors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2026-06-06T01:48:20.644Z</dcterms:created>
  <dcterms:modified xsi:type="dcterms:W3CDTF">2026-06-06T01:48:20.644Z</dcterms:modified>
</cp:coreProperties>
</file>

<file path=docProps/custom.xml><?xml version="1.0" encoding="utf-8"?>
<Properties xmlns="http://schemas.openxmlformats.org/officeDocument/2006/custom-properties" xmlns:vt="http://schemas.openxmlformats.org/officeDocument/2006/docPropsVTypes"/>
</file>